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336" w:rsidRPr="0011472D" w:rsidRDefault="004F6336">
      <w:pPr>
        <w:rPr>
          <w:rFonts w:ascii="Arial" w:hAnsi="Arial" w:cs="Arial"/>
          <w:sz w:val="20"/>
          <w:szCs w:val="20"/>
        </w:rPr>
      </w:pPr>
      <w:r w:rsidRPr="0011472D">
        <w:rPr>
          <w:rFonts w:ascii="Arial" w:hAnsi="Arial" w:cs="Arial"/>
          <w:sz w:val="20"/>
          <w:szCs w:val="20"/>
        </w:rPr>
        <w:t>Holly Gammon</w:t>
      </w:r>
    </w:p>
    <w:p w:rsidR="004F6336" w:rsidRPr="0011472D" w:rsidRDefault="004F6336">
      <w:pPr>
        <w:rPr>
          <w:rFonts w:ascii="Arial" w:hAnsi="Arial" w:cs="Arial"/>
          <w:sz w:val="20"/>
          <w:szCs w:val="20"/>
        </w:rPr>
      </w:pPr>
      <w:r w:rsidRPr="0011472D">
        <w:rPr>
          <w:rFonts w:ascii="Arial" w:hAnsi="Arial" w:cs="Arial"/>
          <w:sz w:val="20"/>
          <w:szCs w:val="20"/>
        </w:rPr>
        <w:t>Honors U.S History II</w:t>
      </w:r>
    </w:p>
    <w:p w:rsidR="004F6336" w:rsidRPr="0011472D" w:rsidRDefault="004F6336">
      <w:pPr>
        <w:rPr>
          <w:rFonts w:ascii="Arial" w:hAnsi="Arial" w:cs="Arial"/>
          <w:sz w:val="20"/>
          <w:szCs w:val="20"/>
        </w:rPr>
      </w:pPr>
      <w:r w:rsidRPr="0011472D">
        <w:rPr>
          <w:rFonts w:ascii="Arial" w:hAnsi="Arial" w:cs="Arial"/>
          <w:sz w:val="20"/>
          <w:szCs w:val="20"/>
        </w:rPr>
        <w:t>Civil Rights Unit Assesment</w:t>
      </w:r>
    </w:p>
    <w:p w:rsidR="004F6336" w:rsidRPr="0011472D" w:rsidRDefault="004F6336">
      <w:pPr>
        <w:rPr>
          <w:rFonts w:ascii="Arial" w:hAnsi="Arial" w:cs="Arial"/>
          <w:sz w:val="20"/>
          <w:szCs w:val="20"/>
        </w:rPr>
      </w:pPr>
      <w:smartTag w:uri="urn:schemas-microsoft-com:office:smarttags" w:element="date">
        <w:smartTagPr>
          <w:attr w:name="Month" w:val="5"/>
          <w:attr w:name="Day" w:val="16"/>
          <w:attr w:name="Year" w:val="2011"/>
        </w:smartTagPr>
        <w:r w:rsidRPr="0011472D">
          <w:rPr>
            <w:rFonts w:ascii="Arial" w:hAnsi="Arial" w:cs="Arial"/>
            <w:sz w:val="20"/>
            <w:szCs w:val="20"/>
          </w:rPr>
          <w:t>5/16/11</w:t>
        </w:r>
      </w:smartTag>
    </w:p>
    <w:p w:rsidR="004F6336" w:rsidRPr="0011472D" w:rsidRDefault="004F6336">
      <w:pPr>
        <w:rPr>
          <w:rFonts w:ascii="Arial" w:hAnsi="Arial" w:cs="Arial"/>
          <w:sz w:val="20"/>
          <w:szCs w:val="20"/>
        </w:rPr>
      </w:pPr>
    </w:p>
    <w:p w:rsidR="004F6336" w:rsidRPr="0011472D" w:rsidRDefault="004F6336" w:rsidP="00BF4154">
      <w:pPr>
        <w:ind w:firstLine="720"/>
        <w:rPr>
          <w:rFonts w:ascii="Arial" w:hAnsi="Arial" w:cs="Arial"/>
          <w:sz w:val="20"/>
          <w:szCs w:val="20"/>
        </w:rPr>
      </w:pPr>
      <w:r w:rsidRPr="0011472D">
        <w:rPr>
          <w:rFonts w:ascii="Arial" w:hAnsi="Arial" w:cs="Arial"/>
          <w:sz w:val="20"/>
          <w:szCs w:val="20"/>
        </w:rPr>
        <w:t xml:space="preserve">Although the Social Revolutions of the 1960s and 1970s heightened acts of violence in the </w:t>
      </w:r>
      <w:smartTag w:uri="urn:schemas-microsoft-com:office:smarttags" w:element="place">
        <w:smartTag w:uri="urn:schemas-microsoft-com:office:smarttags" w:element="country-region">
          <w:r w:rsidRPr="0011472D">
            <w:rPr>
              <w:rFonts w:ascii="Arial" w:hAnsi="Arial" w:cs="Arial"/>
              <w:sz w:val="20"/>
              <w:szCs w:val="20"/>
            </w:rPr>
            <w:t>United States</w:t>
          </w:r>
        </w:smartTag>
      </w:smartTag>
      <w:r w:rsidRPr="0011472D">
        <w:rPr>
          <w:rFonts w:ascii="Arial" w:hAnsi="Arial" w:cs="Arial"/>
          <w:sz w:val="20"/>
          <w:szCs w:val="20"/>
        </w:rPr>
        <w:t>, it overall  made our country better through the liberation of subjected people and new inventions that changed the world forever.</w:t>
      </w:r>
    </w:p>
    <w:p w:rsidR="004F6336" w:rsidRPr="0011472D" w:rsidRDefault="004F6336" w:rsidP="00BF4154">
      <w:pPr>
        <w:ind w:firstLine="720"/>
        <w:rPr>
          <w:rFonts w:ascii="Arial" w:hAnsi="Arial" w:cs="Arial"/>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6" type="#_x0000_t75" style="position:absolute;left:0;text-align:left;margin-left:-23.25pt;margin-top:24.95pt;width:149.25pt;height:105pt;z-index:-251659264;visibility:visible" wrapcoords="-109 0 -109 21446 21600 21446 21600 0 -109 0">
            <v:imagedata r:id="rId4" o:title=""/>
            <w10:wrap type="tight"/>
          </v:shape>
        </w:pict>
      </w:r>
    </w:p>
    <w:p w:rsidR="004F6336" w:rsidRPr="0011472D" w:rsidRDefault="004F6336" w:rsidP="00BF4154">
      <w:pPr>
        <w:rPr>
          <w:rFonts w:ascii="Arial" w:hAnsi="Arial" w:cs="Arial"/>
          <w:sz w:val="20"/>
          <w:szCs w:val="20"/>
        </w:rPr>
      </w:pPr>
      <w:r w:rsidRPr="0011472D">
        <w:rPr>
          <w:rFonts w:ascii="Arial" w:hAnsi="Arial" w:cs="Arial"/>
          <w:sz w:val="20"/>
          <w:szCs w:val="20"/>
        </w:rPr>
        <w:t>This picture shows a policeman pulling apart two women who are perceived to be lesbians. Although gays and lesbians had the given right to be accepted into society, and should have been allowed to protest their given rights, many Americans participating in these liberation activities were hurt and tortured simply because of the way they were or the beliefs they held. It was inevitable simply because of the fact that many people in that era were so closed off to the belief of same sex relationships they resorted to violence to stop it.</w:t>
      </w:r>
    </w:p>
    <w:p w:rsidR="004F6336" w:rsidRDefault="004F6336" w:rsidP="00BF4154">
      <w:pPr>
        <w:rPr>
          <w:rFonts w:ascii="Arial" w:hAnsi="Arial" w:cs="Arial"/>
          <w:sz w:val="20"/>
          <w:szCs w:val="20"/>
        </w:rPr>
      </w:pPr>
      <w:r>
        <w:rPr>
          <w:noProof/>
        </w:rPr>
        <w:pict>
          <v:shape id="Picture 10" o:spid="_x0000_s1027" type="#_x0000_t75" style="position:absolute;margin-left:-18pt;margin-top:19.2pt;width:183.75pt;height:143.25pt;z-index:-251658240;visibility:visible" wrapcoords="-88 0 -88 21487 21600 21487 21600 0 -88 0">
            <v:imagedata r:id="rId5" o:title=""/>
            <w10:wrap type="tight"/>
          </v:shape>
        </w:pict>
      </w:r>
    </w:p>
    <w:p w:rsidR="004F6336" w:rsidRDefault="004F6336" w:rsidP="00BF4154">
      <w:pPr>
        <w:rPr>
          <w:rFonts w:ascii="Arial" w:hAnsi="Arial" w:cs="Arial"/>
          <w:sz w:val="20"/>
          <w:szCs w:val="20"/>
        </w:rPr>
      </w:pPr>
    </w:p>
    <w:p w:rsidR="004F6336" w:rsidRPr="0011472D" w:rsidRDefault="004F6336" w:rsidP="00BF4154">
      <w:pPr>
        <w:rPr>
          <w:rFonts w:ascii="Arial" w:hAnsi="Arial" w:cs="Arial"/>
          <w:sz w:val="20"/>
          <w:szCs w:val="20"/>
        </w:rPr>
      </w:pPr>
      <w:r w:rsidRPr="0011472D">
        <w:rPr>
          <w:rFonts w:ascii="Arial" w:hAnsi="Arial" w:cs="Arial"/>
          <w:sz w:val="20"/>
          <w:szCs w:val="20"/>
        </w:rPr>
        <w:t xml:space="preserve"> Many Americans who were simply protesting what they believed to be just, were met with guns. It is unfair that people who simply wanted to voice their opinion, were met with force. And it wasn’t just verbal opposition, it became hands on. The government, believing that many social revolutions were “getting out of control”, called upon the army for unnecessary back up with brute force.</w:t>
      </w:r>
    </w:p>
    <w:p w:rsidR="004F6336" w:rsidRPr="0011472D" w:rsidRDefault="004F6336" w:rsidP="00BF4154">
      <w:pPr>
        <w:ind w:firstLine="720"/>
        <w:rPr>
          <w:rFonts w:ascii="Arial" w:hAnsi="Arial" w:cs="Arial"/>
          <w:sz w:val="20"/>
          <w:szCs w:val="20"/>
        </w:rPr>
      </w:pPr>
    </w:p>
    <w:p w:rsidR="004F6336" w:rsidRDefault="004F6336" w:rsidP="00BF4154">
      <w:pPr>
        <w:rPr>
          <w:rFonts w:ascii="Arial" w:hAnsi="Arial" w:cs="Arial"/>
          <w:sz w:val="20"/>
          <w:szCs w:val="20"/>
        </w:rPr>
      </w:pPr>
    </w:p>
    <w:p w:rsidR="004F6336" w:rsidRDefault="004F6336" w:rsidP="00BF4154">
      <w:pPr>
        <w:rPr>
          <w:rFonts w:ascii="Arial" w:hAnsi="Arial" w:cs="Arial"/>
          <w:sz w:val="20"/>
          <w:szCs w:val="20"/>
        </w:rPr>
      </w:pPr>
      <w:r>
        <w:rPr>
          <w:noProof/>
        </w:rPr>
        <w:pict>
          <v:shape id="Picture 1" o:spid="_x0000_s1028" type="#_x0000_t75" style="position:absolute;margin-left:-183.75pt;margin-top:22.2pt;width:218.25pt;height:153.75pt;z-index:-251660288;visibility:visible" wrapcoords="-74 0 -74 21495 21600 21495 21600 0 -74 0">
            <v:imagedata r:id="rId6" o:title=""/>
            <w10:wrap type="tight"/>
          </v:shape>
        </w:pict>
      </w:r>
    </w:p>
    <w:p w:rsidR="004F6336" w:rsidRPr="0011472D" w:rsidRDefault="004F6336" w:rsidP="00BF4154">
      <w:pPr>
        <w:rPr>
          <w:rFonts w:ascii="Arial" w:hAnsi="Arial" w:cs="Arial"/>
          <w:sz w:val="20"/>
          <w:szCs w:val="20"/>
        </w:rPr>
      </w:pPr>
      <w:r w:rsidRPr="0011472D">
        <w:rPr>
          <w:rFonts w:ascii="Arial" w:hAnsi="Arial" w:cs="Arial"/>
          <w:sz w:val="20"/>
          <w:szCs w:val="20"/>
        </w:rPr>
        <w:t>This picture shows the lack of constitutional justice women were able to achieve as advocated in the Women’s Rights movement. It also shows the inhumane acts the human race has forced upon not a different species, but a different gender. And thus, has forced women to take to the streets to protest their rights. Their movement to obtain equality united the people of the nation in workplaces, social standards, and society that made the world a happier and better place. Eventually these women, as a result of the social revolution, received the rights they deserved.</w:t>
      </w:r>
    </w:p>
    <w:p w:rsidR="004F6336" w:rsidRDefault="004F6336" w:rsidP="00BF4154">
      <w:pPr>
        <w:rPr>
          <w:rFonts w:ascii="Arial" w:hAnsi="Arial" w:cs="Arial"/>
          <w:sz w:val="20"/>
          <w:szCs w:val="20"/>
        </w:rPr>
      </w:pPr>
    </w:p>
    <w:p w:rsidR="004F6336" w:rsidRDefault="004F6336" w:rsidP="00BF4154">
      <w:pPr>
        <w:rPr>
          <w:rFonts w:ascii="Arial" w:hAnsi="Arial" w:cs="Arial"/>
          <w:sz w:val="20"/>
          <w:szCs w:val="20"/>
        </w:rPr>
      </w:pPr>
    </w:p>
    <w:p w:rsidR="004F6336" w:rsidRDefault="004F6336" w:rsidP="00BF4154">
      <w:pPr>
        <w:rPr>
          <w:rFonts w:ascii="Arial" w:hAnsi="Arial" w:cs="Arial"/>
          <w:sz w:val="20"/>
          <w:szCs w:val="20"/>
        </w:rPr>
      </w:pPr>
    </w:p>
    <w:p w:rsidR="004F6336" w:rsidRPr="0011472D" w:rsidRDefault="004F6336" w:rsidP="00BF4154">
      <w:pPr>
        <w:rPr>
          <w:rFonts w:ascii="Arial" w:hAnsi="Arial" w:cs="Arial"/>
          <w:sz w:val="20"/>
          <w:szCs w:val="20"/>
        </w:rPr>
      </w:pPr>
      <w:r w:rsidRPr="0011472D">
        <w:rPr>
          <w:rFonts w:ascii="Arial" w:hAnsi="Arial" w:cs="Arial"/>
          <w:sz w:val="20"/>
          <w:szCs w:val="20"/>
        </w:rPr>
        <w:t>This photo shows the desires of gays and lesbians to be accepted into society.  The sign one man is holding up, saying “I’d rather fight than switch.” Shows just how comfortable he is with his sexuality and that the government has no right to try and change it. The men and women of this era were able to achieve recognition as a result of the social revolution. Although today their rights are still being questioned to society, the progress we have achieved now would not have been reachable if it weren’t for the men and women of that era.</w:t>
      </w:r>
    </w:p>
    <w:p w:rsidR="004F6336" w:rsidRPr="0011472D" w:rsidRDefault="004F6336" w:rsidP="00BF4154">
      <w:pPr>
        <w:rPr>
          <w:rFonts w:ascii="Arial" w:hAnsi="Arial" w:cs="Arial"/>
          <w:sz w:val="20"/>
          <w:szCs w:val="20"/>
        </w:rPr>
      </w:pPr>
      <w:r>
        <w:rPr>
          <w:noProof/>
        </w:rPr>
        <w:pict>
          <v:shape id="Picture 4" o:spid="_x0000_s1029" type="#_x0000_t75" style="position:absolute;margin-left:-54pt;margin-top:-94.65pt;width:180.75pt;height:187.5pt;z-index:-251661312;visibility:visible" wrapcoords="-90 0 -90 21514 21600 21514 21600 0 -90 0">
            <v:imagedata r:id="rId7" o:title=""/>
            <w10:wrap type="tight"/>
          </v:shape>
        </w:pict>
      </w:r>
    </w:p>
    <w:p w:rsidR="004F6336" w:rsidRPr="0011472D" w:rsidRDefault="004F6336" w:rsidP="00BF4154">
      <w:pPr>
        <w:rPr>
          <w:rFonts w:ascii="Arial" w:hAnsi="Arial" w:cs="Arial"/>
          <w:sz w:val="20"/>
          <w:szCs w:val="20"/>
        </w:rPr>
      </w:pPr>
    </w:p>
    <w:p w:rsidR="004F6336" w:rsidRPr="0011472D" w:rsidRDefault="004F6336" w:rsidP="00BF4154">
      <w:pPr>
        <w:rPr>
          <w:rFonts w:ascii="Arial" w:hAnsi="Arial" w:cs="Arial"/>
          <w:sz w:val="20"/>
          <w:szCs w:val="20"/>
        </w:rPr>
      </w:pPr>
    </w:p>
    <w:p w:rsidR="004F6336" w:rsidRPr="0011472D" w:rsidRDefault="004F6336" w:rsidP="00BF4154">
      <w:pPr>
        <w:rPr>
          <w:rFonts w:ascii="Arial" w:hAnsi="Arial" w:cs="Arial"/>
          <w:sz w:val="20"/>
          <w:szCs w:val="20"/>
        </w:rPr>
      </w:pPr>
    </w:p>
    <w:p w:rsidR="004F6336" w:rsidRPr="0011472D" w:rsidRDefault="004F6336" w:rsidP="00BF4154">
      <w:pPr>
        <w:rPr>
          <w:rFonts w:ascii="Arial" w:hAnsi="Arial" w:cs="Arial"/>
          <w:sz w:val="20"/>
          <w:szCs w:val="20"/>
        </w:rPr>
      </w:pPr>
      <w:hyperlink r:id="rId8" w:history="1">
        <w:r w:rsidRPr="0011472D">
          <w:rPr>
            <w:rStyle w:val="Hyperlink"/>
            <w:rFonts w:ascii="Arial" w:hAnsi="Arial" w:cs="Arial"/>
            <w:sz w:val="20"/>
            <w:szCs w:val="20"/>
          </w:rPr>
          <w:t>http://www.mlkonline.net/dream.html</w:t>
        </w:r>
      </w:hyperlink>
    </w:p>
    <w:p w:rsidR="004F6336" w:rsidRPr="0011472D" w:rsidRDefault="004F6336" w:rsidP="00BF4154">
      <w:pPr>
        <w:rPr>
          <w:rFonts w:ascii="Arial" w:hAnsi="Arial" w:cs="Arial"/>
          <w:sz w:val="20"/>
          <w:szCs w:val="20"/>
        </w:rPr>
      </w:pPr>
      <w:r w:rsidRPr="0011472D">
        <w:rPr>
          <w:rFonts w:ascii="Arial" w:hAnsi="Arial" w:cs="Arial"/>
          <w:sz w:val="20"/>
          <w:szCs w:val="20"/>
        </w:rPr>
        <w:t xml:space="preserve">This speech shows the dreams of not only MLK, but all black Americans.  “This is the faith with which I return to the South. With this faith we will be able to hew out of the mountain of despair a stone of hope. With this faith we will be able to transform the jangling discords of our nation into a beautiful symphony of brotherhood.” His peaceful use of words, describe his utmost desires to return to the south where the most racism was existent, and be able to see not a land of injustice, but a place of acceptance and unity. </w:t>
      </w:r>
    </w:p>
    <w:p w:rsidR="004F6336" w:rsidRPr="0011472D" w:rsidRDefault="004F6336" w:rsidP="00BF4154">
      <w:pPr>
        <w:rPr>
          <w:rFonts w:ascii="Arial" w:hAnsi="Arial" w:cs="Arial"/>
          <w:sz w:val="20"/>
          <w:szCs w:val="20"/>
        </w:rPr>
      </w:pPr>
      <w:r>
        <w:rPr>
          <w:noProof/>
        </w:rPr>
        <w:pict>
          <v:shape id="Picture 13" o:spid="_x0000_s1030" type="#_x0000_t75" style="position:absolute;margin-left:-70.5pt;margin-top:17.9pt;width:220.55pt;height:168.75pt;z-index:-251657216;visibility:visible" wrapcoords="-73 0 -73 21504 21600 21504 21600 0 -73 0">
            <v:imagedata r:id="rId9" o:title=""/>
            <w10:wrap type="tight"/>
          </v:shape>
        </w:pict>
      </w:r>
    </w:p>
    <w:p w:rsidR="004F6336" w:rsidRPr="0011472D" w:rsidRDefault="004F6336" w:rsidP="00BF4154">
      <w:pPr>
        <w:rPr>
          <w:rFonts w:ascii="Arial" w:hAnsi="Arial" w:cs="Arial"/>
          <w:sz w:val="20"/>
          <w:szCs w:val="20"/>
        </w:rPr>
      </w:pPr>
      <w:r w:rsidRPr="0011472D">
        <w:rPr>
          <w:rFonts w:ascii="Arial" w:hAnsi="Arial" w:cs="Arial"/>
          <w:sz w:val="20"/>
          <w:szCs w:val="20"/>
        </w:rPr>
        <w:t>This picture shows the use of birth control and its advantages. In the 1960s there were far too many unplanned pregnancies and unwanted children. As a result of birth control, women were able to have children when they wanted too and didn’t have to put their children up for adoption because they wouldn’t have them. The use of contraceptives really allowed women to decide “how many children they w anted.” And helped many women to leave a stress free lives where they don’t have to start a family if they do not want to. The choice is now there’s.</w:t>
      </w:r>
    </w:p>
    <w:p w:rsidR="004F6336" w:rsidRPr="0011472D" w:rsidRDefault="004F6336" w:rsidP="00BF4154">
      <w:pPr>
        <w:rPr>
          <w:rFonts w:ascii="Arial" w:hAnsi="Arial" w:cs="Arial"/>
          <w:sz w:val="20"/>
          <w:szCs w:val="20"/>
        </w:rPr>
      </w:pPr>
      <w:r>
        <w:rPr>
          <w:noProof/>
        </w:rPr>
        <w:pict>
          <v:shape id="Picture 19" o:spid="_x0000_s1031" type="#_x0000_t75" style="position:absolute;margin-left:216.05pt;margin-top:23.3pt;width:139.5pt;height:212.25pt;z-index:-251656192;visibility:visible" wrapcoords="-116 0 -116 21524 21600 21524 21600 0 -116 0">
            <v:imagedata r:id="rId10" o:title=""/>
            <w10:wrap type="tight"/>
          </v:shape>
        </w:pict>
      </w:r>
    </w:p>
    <w:p w:rsidR="004F6336" w:rsidRPr="0011472D" w:rsidRDefault="004F6336" w:rsidP="00BF4154">
      <w:pPr>
        <w:rPr>
          <w:rFonts w:ascii="Arial" w:hAnsi="Arial" w:cs="Arial"/>
          <w:sz w:val="20"/>
          <w:szCs w:val="20"/>
        </w:rPr>
      </w:pPr>
      <w:r w:rsidRPr="0011472D">
        <w:rPr>
          <w:rFonts w:ascii="Arial" w:hAnsi="Arial" w:cs="Arial"/>
          <w:sz w:val="20"/>
          <w:szCs w:val="20"/>
        </w:rPr>
        <w:t xml:space="preserve"> This picture shows a man who is pregnant and it says “Would you be more careful if it was you that got pregnant?” In small writing below it says contraceptive is one of the facts of life. This shows that men would most likely be just as careful if they risked giving birth to unwanted children. Many people against birth control are men, but if they were in the same shoes of women of this era they would probably want the same opportunity as well. </w:t>
      </w:r>
    </w:p>
    <w:p w:rsidR="004F6336" w:rsidRPr="0011472D" w:rsidRDefault="004F6336" w:rsidP="00BF4154">
      <w:pPr>
        <w:rPr>
          <w:rFonts w:ascii="Arial" w:hAnsi="Arial" w:cs="Arial"/>
          <w:sz w:val="20"/>
          <w:szCs w:val="20"/>
        </w:rPr>
      </w:pPr>
      <w:r w:rsidRPr="00257226">
        <w:rPr>
          <w:rFonts w:ascii="Arial" w:hAnsi="Arial" w:cs="Arial"/>
          <w:b/>
          <w:bCs/>
          <w:sz w:val="20"/>
          <w:szCs w:val="20"/>
        </w:rPr>
        <w:t>MLK:</w:t>
      </w:r>
      <w:r w:rsidRPr="0011472D">
        <w:rPr>
          <w:rFonts w:ascii="Arial" w:hAnsi="Arial" w:cs="Arial"/>
          <w:sz w:val="20"/>
          <w:szCs w:val="20"/>
        </w:rPr>
        <w:t xml:space="preserve"> MLK was a prominent figure in the fight against racism in the black society during the 1960s and 1970s. He wrote many speeches for the civil rights movement, one of the most popular being the “I have a dream.” speech. I believe that MLK carried the dreams and goals of the majority of the black population in </w:t>
      </w:r>
      <w:smartTag w:uri="urn:schemas-microsoft-com:office:smarttags" w:element="place">
        <w:smartTag w:uri="urn:schemas-microsoft-com:office:smarttags" w:element="country-region">
          <w:r w:rsidRPr="0011472D">
            <w:rPr>
              <w:rFonts w:ascii="Arial" w:hAnsi="Arial" w:cs="Arial"/>
              <w:sz w:val="20"/>
              <w:szCs w:val="20"/>
            </w:rPr>
            <w:t>America</w:t>
          </w:r>
        </w:smartTag>
      </w:smartTag>
      <w:r w:rsidRPr="0011472D">
        <w:rPr>
          <w:rFonts w:ascii="Arial" w:hAnsi="Arial" w:cs="Arial"/>
          <w:sz w:val="20"/>
          <w:szCs w:val="20"/>
        </w:rPr>
        <w:t xml:space="preserve">, and he fought for what he believed was right until he was assassinated. MLK would make a great witness candidate because he saw the entire picture of racism in the 1960s and was able to effectively voice his opinion that applied to all subjected blacks in society at the time. </w:t>
      </w:r>
    </w:p>
    <w:p w:rsidR="004F6336" w:rsidRPr="00257226" w:rsidRDefault="004F6336" w:rsidP="00BF4154">
      <w:pPr>
        <w:rPr>
          <w:rFonts w:ascii="Arial" w:hAnsi="Arial" w:cs="Arial"/>
          <w:sz w:val="20"/>
          <w:szCs w:val="20"/>
          <w:lang/>
        </w:rPr>
      </w:pPr>
      <w:r w:rsidRPr="00257226">
        <w:rPr>
          <w:rFonts w:ascii="Arial" w:hAnsi="Arial" w:cs="Arial"/>
          <w:b/>
          <w:bCs/>
          <w:sz w:val="20"/>
          <w:szCs w:val="20"/>
          <w:lang/>
        </w:rPr>
        <w:t>Betty Friedan:</w:t>
      </w:r>
      <w:r w:rsidRPr="0011472D">
        <w:rPr>
          <w:rFonts w:ascii="Arial" w:hAnsi="Arial" w:cs="Arial"/>
          <w:sz w:val="20"/>
          <w:szCs w:val="20"/>
          <w:lang/>
        </w:rPr>
        <w:t xml:space="preserve"> Had a leading role in the womens liberation. In 1963 she published her book, </w:t>
      </w:r>
      <w:r w:rsidRPr="0011472D">
        <w:rPr>
          <w:rFonts w:ascii="Arial" w:hAnsi="Arial" w:cs="Arial"/>
          <w:i/>
          <w:iCs/>
          <w:sz w:val="20"/>
          <w:szCs w:val="20"/>
          <w:lang/>
        </w:rPr>
        <w:t xml:space="preserve">The Feminine Mystique and in 1966 </w:t>
      </w:r>
      <w:r w:rsidRPr="0011472D">
        <w:rPr>
          <w:rFonts w:ascii="Arial" w:hAnsi="Arial" w:cs="Arial"/>
          <w:sz w:val="20"/>
          <w:szCs w:val="20"/>
          <w:lang/>
        </w:rPr>
        <w:t xml:space="preserve">founded and elected the president of the National Organization for Women, which aimed to bring women "into the mainstream of American society in regards as equal to </w:t>
      </w:r>
      <w:r w:rsidRPr="00257226">
        <w:rPr>
          <w:rFonts w:ascii="Arial" w:hAnsi="Arial" w:cs="Arial"/>
          <w:sz w:val="20"/>
          <w:szCs w:val="20"/>
          <w:lang/>
        </w:rPr>
        <w:t>men. She would be a wonderful canidate for a witness because she was extremely involved in the womens right movement, and has demonstrated that she is extremely wise and educated (like any other man) through her actions of becoming president of her organization and being a publisher.</w:t>
      </w:r>
    </w:p>
    <w:p w:rsidR="004F6336" w:rsidRDefault="004F6336" w:rsidP="00BF4154">
      <w:pPr>
        <w:rPr>
          <w:rFonts w:ascii="Arial" w:hAnsi="Arial" w:cs="Arial"/>
          <w:sz w:val="20"/>
          <w:szCs w:val="20"/>
          <w:lang/>
        </w:rPr>
      </w:pPr>
      <w:r w:rsidRPr="00257226">
        <w:rPr>
          <w:rFonts w:ascii="Arial" w:hAnsi="Arial" w:cs="Arial"/>
          <w:b/>
          <w:bCs/>
          <w:sz w:val="20"/>
          <w:szCs w:val="20"/>
          <w:lang/>
        </w:rPr>
        <w:t>Lyndon Baines Johnson:</w:t>
      </w:r>
      <w:r w:rsidRPr="00257226">
        <w:rPr>
          <w:rFonts w:ascii="Arial" w:hAnsi="Arial" w:cs="Arial"/>
          <w:sz w:val="20"/>
          <w:szCs w:val="20"/>
          <w:lang/>
        </w:rPr>
        <w:t xml:space="preserve"> Was the first acting president to endorse the use of contraceptives and that became a hugely important factor in the changes in American sexual attitudes in the 1960s. If the president, the most popular person in the United States, supports birth control, then his opinion as a witness canidate as to why it was an important would be extremely valid.</w:t>
      </w:r>
    </w:p>
    <w:p w:rsidR="004F6336" w:rsidRPr="00257226" w:rsidRDefault="004F6336" w:rsidP="00BF4154">
      <w:pPr>
        <w:rPr>
          <w:rFonts w:ascii="Arial" w:hAnsi="Arial" w:cs="Arial"/>
          <w:sz w:val="20"/>
          <w:szCs w:val="20"/>
        </w:rPr>
      </w:pPr>
      <w:r w:rsidRPr="00257226">
        <w:rPr>
          <w:b/>
          <w:bCs/>
          <w:lang/>
        </w:rPr>
        <w:t>Harvey Bernard Milk</w:t>
      </w:r>
      <w:r w:rsidRPr="00257226">
        <w:rPr>
          <w:lang/>
        </w:rPr>
        <w:t xml:space="preserve">: Was the </w:t>
      </w:r>
      <w:r w:rsidRPr="00257226">
        <w:rPr>
          <w:u w:val="single"/>
          <w:lang/>
        </w:rPr>
        <w:t xml:space="preserve">first </w:t>
      </w:r>
      <w:r w:rsidRPr="00257226">
        <w:rPr>
          <w:lang/>
        </w:rPr>
        <w:t>openly gay man to be elected to office in California. His belief in his own sexuality and the fact that he was comfortable enough to be outwardly spoken about it without fear shows just how brave of a person he was. Milk demonstrates that he was not afraid of society and would be his own person and not what society said he had to be. The story of his ambition and fight makes him a great witness canidate because he was an active member of the Gay Rights movement and knows what it means to be gay in the 1960s/1970s.</w:t>
      </w:r>
    </w:p>
    <w:sectPr w:rsidR="004F6336" w:rsidRPr="00257226" w:rsidSect="009770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4154"/>
    <w:rsid w:val="0011472D"/>
    <w:rsid w:val="00257226"/>
    <w:rsid w:val="004103AF"/>
    <w:rsid w:val="004F6336"/>
    <w:rsid w:val="00752527"/>
    <w:rsid w:val="009770C6"/>
    <w:rsid w:val="00AC6862"/>
    <w:rsid w:val="00BF4154"/>
    <w:rsid w:val="00D677F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date"/>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0C6"/>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F41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4154"/>
    <w:rPr>
      <w:rFonts w:ascii="Tahoma" w:hAnsi="Tahoma" w:cs="Tahoma"/>
      <w:sz w:val="16"/>
      <w:szCs w:val="16"/>
    </w:rPr>
  </w:style>
  <w:style w:type="character" w:styleId="Hyperlink">
    <w:name w:val="Hyperlink"/>
    <w:basedOn w:val="DefaultParagraphFont"/>
    <w:uiPriority w:val="99"/>
    <w:rsid w:val="00BF415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lkonline.net/dream.html" TargetMode="Externa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6.png"/><Relationship Id="rId4" Type="http://schemas.openxmlformats.org/officeDocument/2006/relationships/image" Target="media/image1.png"/><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3</Pages>
  <Words>909</Words>
  <Characters>5187</Characters>
  <Application>Microsoft Office Outlook</Application>
  <DocSecurity>0</DocSecurity>
  <Lines>0</Lines>
  <Paragraphs>0</Paragraphs>
  <ScaleCrop>false</ScaleCrop>
  <Company>SPS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Holly Gammon</dc:title>
  <dc:subject/>
  <dc:creator>hollygammonfaulkner</dc:creator>
  <cp:keywords/>
  <dc:description/>
  <cp:lastModifiedBy>hollygammonfaulkner</cp:lastModifiedBy>
  <cp:revision>2</cp:revision>
  <dcterms:created xsi:type="dcterms:W3CDTF">2011-05-16T18:33:00Z</dcterms:created>
  <dcterms:modified xsi:type="dcterms:W3CDTF">2011-05-16T18:33:00Z</dcterms:modified>
</cp:coreProperties>
</file>